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835" w:rsidRDefault="005F2A04" w:rsidP="007A5835">
      <w:pPr>
        <w:pStyle w:val="NormalWeb"/>
        <w:rPr>
          <w:rFonts w:ascii="Arial" w:hAnsi="Arial" w:cs="Arial"/>
          <w:color w:val="000000"/>
        </w:rPr>
      </w:pPr>
      <w:r>
        <w:rPr>
          <w:rFonts w:ascii="Arial" w:hAnsi="Arial" w:cs="Arial"/>
          <w:color w:val="000000"/>
        </w:rPr>
        <w:t>Policy Intergartion</w:t>
      </w:r>
    </w:p>
    <w:p w:rsidR="007A5835" w:rsidRDefault="007A5835" w:rsidP="007A5835">
      <w:pPr>
        <w:pStyle w:val="NormalWeb"/>
        <w:rPr>
          <w:rFonts w:ascii="Arial" w:hAnsi="Arial" w:cs="Arial"/>
          <w:color w:val="000000"/>
        </w:rPr>
      </w:pPr>
    </w:p>
    <w:p w:rsidR="005F2A04" w:rsidRDefault="005F2A04" w:rsidP="005F2A04">
      <w:pPr>
        <w:pStyle w:val="NormalWeb"/>
        <w:rPr>
          <w:rFonts w:ascii="Arial" w:hAnsi="Arial" w:cs="Arial"/>
          <w:color w:val="000000"/>
        </w:rPr>
      </w:pPr>
      <w:r>
        <w:rPr>
          <w:rFonts w:ascii="Arial" w:hAnsi="Arial" w:cs="Arial"/>
          <w:color w:val="000000"/>
        </w:rPr>
        <w:t>Our computer use policy is dictated from Erie, which is our "Head Administrative Office". We send out the Policy every year at the beginning of the year for parents and students to read and sign before returning. If the policy is not returned, the student is not permitted to access the Internet.</w:t>
      </w:r>
    </w:p>
    <w:p w:rsidR="005F2A04" w:rsidRDefault="005F2A04" w:rsidP="005F2A04">
      <w:pPr>
        <w:pStyle w:val="NormalWeb"/>
        <w:rPr>
          <w:rFonts w:ascii="Arial" w:hAnsi="Arial" w:cs="Arial"/>
          <w:color w:val="000000"/>
        </w:rPr>
      </w:pPr>
      <w:r>
        <w:rPr>
          <w:rFonts w:ascii="Arial" w:hAnsi="Arial" w:cs="Arial"/>
          <w:color w:val="000000"/>
        </w:rPr>
        <w:t xml:space="preserve">For the most part, our students follow our policy very well. As stated before, we have all social networking sites blocked. That is about the only "added" block that we have added. Sonic blocks all the standard sites: profanity, nudity, violence, etc. But being the one that monitors all the blocked hits... there really are not that many. We have had only one student have their privileges suspended this year. </w:t>
      </w:r>
    </w:p>
    <w:p w:rsidR="005F2A04" w:rsidRDefault="005F2A04" w:rsidP="005F2A04">
      <w:pPr>
        <w:pStyle w:val="NormalWeb"/>
        <w:rPr>
          <w:rFonts w:ascii="Arial" w:hAnsi="Arial" w:cs="Arial"/>
          <w:color w:val="000000"/>
        </w:rPr>
      </w:pPr>
      <w:r>
        <w:rPr>
          <w:rFonts w:ascii="Arial" w:hAnsi="Arial" w:cs="Arial"/>
          <w:color w:val="000000"/>
        </w:rPr>
        <w:t xml:space="preserve">We do not have many tech </w:t>
      </w:r>
      <w:proofErr w:type="spellStart"/>
      <w:r>
        <w:rPr>
          <w:rFonts w:ascii="Arial" w:hAnsi="Arial" w:cs="Arial"/>
          <w:color w:val="000000"/>
        </w:rPr>
        <w:t>savy</w:t>
      </w:r>
      <w:proofErr w:type="spellEnd"/>
      <w:r>
        <w:rPr>
          <w:rFonts w:ascii="Arial" w:hAnsi="Arial" w:cs="Arial"/>
          <w:color w:val="000000"/>
        </w:rPr>
        <w:t xml:space="preserve"> teachers who want to use blocked sites, so I have not had an abundant amount of requests for sites to be unblocked.</w:t>
      </w:r>
    </w:p>
    <w:p w:rsidR="005F2A04" w:rsidRDefault="005F2A04" w:rsidP="005F2A04">
      <w:pPr>
        <w:pStyle w:val="NormalWeb"/>
        <w:rPr>
          <w:rFonts w:ascii="Arial" w:hAnsi="Arial" w:cs="Arial"/>
          <w:color w:val="000000"/>
        </w:rPr>
      </w:pPr>
      <w:r>
        <w:rPr>
          <w:rFonts w:ascii="Arial" w:hAnsi="Arial" w:cs="Arial"/>
          <w:color w:val="000000"/>
        </w:rPr>
        <w:t xml:space="preserve">After reading the assigned readings for the week, I am finally starting to see </w:t>
      </w:r>
      <w:proofErr w:type="spellStart"/>
      <w:r>
        <w:rPr>
          <w:rFonts w:ascii="Arial" w:hAnsi="Arial" w:cs="Arial"/>
          <w:color w:val="000000"/>
        </w:rPr>
        <w:t>ow</w:t>
      </w:r>
      <w:proofErr w:type="spellEnd"/>
      <w:r>
        <w:rPr>
          <w:rFonts w:ascii="Arial" w:hAnsi="Arial" w:cs="Arial"/>
          <w:color w:val="000000"/>
        </w:rPr>
        <w:t xml:space="preserve"> we can possibly open up social networking sites for classroom use. A new policy (even if just school wide; not </w:t>
      </w:r>
      <w:proofErr w:type="gramStart"/>
      <w:r>
        <w:rPr>
          <w:rFonts w:ascii="Arial" w:hAnsi="Arial" w:cs="Arial"/>
          <w:color w:val="000000"/>
        </w:rPr>
        <w:t>diocesan )</w:t>
      </w:r>
      <w:proofErr w:type="gramEnd"/>
      <w:r>
        <w:rPr>
          <w:rFonts w:ascii="Arial" w:hAnsi="Arial" w:cs="Arial"/>
          <w:color w:val="000000"/>
        </w:rPr>
        <w:t xml:space="preserve"> would need to be constructed and Digital Citizenship would need to be addressed. I would probably be the one to prepare and present the policy to our principal, board, or whoever could approve it. Once it was approved, then the teachers would have to be in serviced on it application.</w:t>
      </w:r>
    </w:p>
    <w:p w:rsidR="005F2A04" w:rsidRDefault="005F2A04" w:rsidP="005F2A04">
      <w:pPr>
        <w:pStyle w:val="NormalWeb"/>
        <w:rPr>
          <w:rFonts w:ascii="Arial" w:hAnsi="Arial" w:cs="Arial"/>
          <w:color w:val="000000"/>
        </w:rPr>
      </w:pPr>
      <w:r>
        <w:rPr>
          <w:rFonts w:ascii="Arial" w:hAnsi="Arial" w:cs="Arial"/>
          <w:color w:val="000000"/>
        </w:rPr>
        <w:t>I think that the work that would go into the Digital Citizenship Policy would be well worth it if we could actually prepare our students for the real world.</w:t>
      </w:r>
    </w:p>
    <w:p w:rsidR="00952AE7" w:rsidRDefault="00952AE7"/>
    <w:sectPr w:rsidR="00952AE7" w:rsidSect="00952A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A5835"/>
    <w:rsid w:val="005F2A04"/>
    <w:rsid w:val="007A5835"/>
    <w:rsid w:val="00952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A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58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6562453">
      <w:bodyDiv w:val="1"/>
      <w:marLeft w:val="0"/>
      <w:marRight w:val="0"/>
      <w:marTop w:val="0"/>
      <w:marBottom w:val="0"/>
      <w:divBdr>
        <w:top w:val="none" w:sz="0" w:space="0" w:color="auto"/>
        <w:left w:val="none" w:sz="0" w:space="0" w:color="auto"/>
        <w:bottom w:val="none" w:sz="0" w:space="0" w:color="auto"/>
        <w:right w:val="none" w:sz="0" w:space="0" w:color="auto"/>
      </w:divBdr>
      <w:divsChild>
        <w:div w:id="1148126741">
          <w:marLeft w:val="0"/>
          <w:marRight w:val="0"/>
          <w:marTop w:val="0"/>
          <w:marBottom w:val="0"/>
          <w:divBdr>
            <w:top w:val="none" w:sz="0" w:space="0" w:color="auto"/>
            <w:left w:val="none" w:sz="0" w:space="0" w:color="auto"/>
            <w:bottom w:val="none" w:sz="0" w:space="0" w:color="auto"/>
            <w:right w:val="none" w:sz="0" w:space="0" w:color="auto"/>
          </w:divBdr>
          <w:divsChild>
            <w:div w:id="1085683277">
              <w:marLeft w:val="0"/>
              <w:marRight w:val="0"/>
              <w:marTop w:val="0"/>
              <w:marBottom w:val="0"/>
              <w:divBdr>
                <w:top w:val="none" w:sz="0" w:space="0" w:color="auto"/>
                <w:left w:val="none" w:sz="0" w:space="0" w:color="auto"/>
                <w:bottom w:val="none" w:sz="0" w:space="0" w:color="auto"/>
                <w:right w:val="none" w:sz="0" w:space="0" w:color="auto"/>
              </w:divBdr>
              <w:divsChild>
                <w:div w:id="20560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369720">
      <w:bodyDiv w:val="1"/>
      <w:marLeft w:val="0"/>
      <w:marRight w:val="0"/>
      <w:marTop w:val="0"/>
      <w:marBottom w:val="0"/>
      <w:divBdr>
        <w:top w:val="none" w:sz="0" w:space="0" w:color="auto"/>
        <w:left w:val="none" w:sz="0" w:space="0" w:color="auto"/>
        <w:bottom w:val="none" w:sz="0" w:space="0" w:color="auto"/>
        <w:right w:val="none" w:sz="0" w:space="0" w:color="auto"/>
      </w:divBdr>
      <w:divsChild>
        <w:div w:id="2076052730">
          <w:marLeft w:val="0"/>
          <w:marRight w:val="0"/>
          <w:marTop w:val="0"/>
          <w:marBottom w:val="0"/>
          <w:divBdr>
            <w:top w:val="none" w:sz="0" w:space="0" w:color="auto"/>
            <w:left w:val="none" w:sz="0" w:space="0" w:color="auto"/>
            <w:bottom w:val="none" w:sz="0" w:space="0" w:color="auto"/>
            <w:right w:val="none" w:sz="0" w:space="0" w:color="auto"/>
          </w:divBdr>
          <w:divsChild>
            <w:div w:id="1418361554">
              <w:marLeft w:val="0"/>
              <w:marRight w:val="0"/>
              <w:marTop w:val="0"/>
              <w:marBottom w:val="0"/>
              <w:divBdr>
                <w:top w:val="none" w:sz="0" w:space="0" w:color="auto"/>
                <w:left w:val="none" w:sz="0" w:space="0" w:color="auto"/>
                <w:bottom w:val="none" w:sz="0" w:space="0" w:color="auto"/>
                <w:right w:val="none" w:sz="0" w:space="0" w:color="auto"/>
              </w:divBdr>
              <w:divsChild>
                <w:div w:id="64678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2</cp:revision>
  <dcterms:created xsi:type="dcterms:W3CDTF">2011-04-01T21:56:00Z</dcterms:created>
  <dcterms:modified xsi:type="dcterms:W3CDTF">2011-04-01T21:56:00Z</dcterms:modified>
</cp:coreProperties>
</file>